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EE" w:rsidRDefault="00361A08" w:rsidP="001327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年度</w:t>
      </w:r>
      <w:r>
        <w:rPr>
          <w:rFonts w:hint="eastAsia"/>
          <w:b/>
          <w:sz w:val="44"/>
          <w:szCs w:val="44"/>
        </w:rPr>
        <w:t>/</w:t>
      </w:r>
      <w:r>
        <w:rPr>
          <w:rFonts w:hint="eastAsia"/>
          <w:b/>
          <w:sz w:val="44"/>
          <w:szCs w:val="44"/>
        </w:rPr>
        <w:t>定期跟踪审查递交</w:t>
      </w:r>
      <w:r w:rsidR="009E4DEE" w:rsidRPr="001327A7">
        <w:rPr>
          <w:rFonts w:hint="eastAsia"/>
          <w:b/>
          <w:sz w:val="44"/>
          <w:szCs w:val="44"/>
        </w:rPr>
        <w:t>说明</w:t>
      </w:r>
    </w:p>
    <w:p w:rsidR="00C5567E" w:rsidRPr="009E4DEE" w:rsidRDefault="00C5567E" w:rsidP="00D7042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递交时限：</w:t>
      </w:r>
      <w:r w:rsidR="002111FD">
        <w:rPr>
          <w:rFonts w:hint="eastAsia"/>
          <w:sz w:val="24"/>
          <w:szCs w:val="24"/>
        </w:rPr>
        <w:t>在年度</w:t>
      </w:r>
      <w:r w:rsidR="000818C1">
        <w:rPr>
          <w:rFonts w:hint="eastAsia"/>
          <w:sz w:val="24"/>
          <w:szCs w:val="24"/>
        </w:rPr>
        <w:t>/</w:t>
      </w:r>
      <w:r w:rsidR="000818C1">
        <w:rPr>
          <w:rFonts w:hint="eastAsia"/>
          <w:sz w:val="24"/>
          <w:szCs w:val="24"/>
        </w:rPr>
        <w:t>定期</w:t>
      </w:r>
      <w:r w:rsidR="002111FD">
        <w:rPr>
          <w:rFonts w:hint="eastAsia"/>
          <w:sz w:val="24"/>
          <w:szCs w:val="24"/>
        </w:rPr>
        <w:t>跟踪审查到期之前的</w:t>
      </w:r>
      <w:r w:rsidR="002111FD">
        <w:rPr>
          <w:rFonts w:hint="eastAsia"/>
          <w:sz w:val="24"/>
          <w:szCs w:val="24"/>
        </w:rPr>
        <w:t>15~10</w:t>
      </w:r>
      <w:r w:rsidR="002111FD">
        <w:rPr>
          <w:rFonts w:hint="eastAsia"/>
          <w:sz w:val="24"/>
          <w:szCs w:val="24"/>
        </w:rPr>
        <w:t>个工作日递交年度</w:t>
      </w:r>
      <w:r w:rsidR="002111FD">
        <w:rPr>
          <w:rFonts w:hint="eastAsia"/>
          <w:sz w:val="24"/>
          <w:szCs w:val="24"/>
        </w:rPr>
        <w:t>/</w:t>
      </w:r>
      <w:r w:rsidR="002111FD">
        <w:rPr>
          <w:rFonts w:hint="eastAsia"/>
          <w:sz w:val="24"/>
          <w:szCs w:val="24"/>
        </w:rPr>
        <w:t>定期跟踪审查材料</w:t>
      </w:r>
      <w:r w:rsidR="007F00AE">
        <w:rPr>
          <w:rFonts w:hint="eastAsia"/>
          <w:sz w:val="24"/>
          <w:szCs w:val="24"/>
        </w:rPr>
        <w:t>。</w:t>
      </w:r>
    </w:p>
    <w:p w:rsidR="00C5567E" w:rsidRDefault="00B850F0" w:rsidP="00C5567E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</w:t>
      </w:r>
      <w:r w:rsidR="00770686">
        <w:rPr>
          <w:rFonts w:hint="eastAsia"/>
          <w:sz w:val="24"/>
          <w:szCs w:val="24"/>
        </w:rPr>
        <w:t>一份</w:t>
      </w:r>
      <w:r w:rsidR="000818C1">
        <w:rPr>
          <w:rFonts w:hint="eastAsia"/>
          <w:sz w:val="24"/>
          <w:szCs w:val="24"/>
        </w:rPr>
        <w:t>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3629B6" w:rsidRDefault="00591E1C" w:rsidP="00591E1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="00D213F4">
        <w:rPr>
          <w:rFonts w:hint="eastAsia"/>
          <w:sz w:val="24"/>
          <w:szCs w:val="24"/>
        </w:rPr>
        <w:t>年度</w:t>
      </w:r>
      <w:r w:rsidR="00D213F4">
        <w:rPr>
          <w:rFonts w:hint="eastAsia"/>
          <w:sz w:val="24"/>
          <w:szCs w:val="24"/>
        </w:rPr>
        <w:t>/</w:t>
      </w:r>
      <w:r w:rsidR="00D213F4">
        <w:rPr>
          <w:rFonts w:hint="eastAsia"/>
          <w:sz w:val="24"/>
          <w:szCs w:val="24"/>
        </w:rPr>
        <w:t>定期报告</w:t>
      </w:r>
      <w:r w:rsidRPr="009E4DEE">
        <w:rPr>
          <w:rFonts w:hint="eastAsia"/>
          <w:sz w:val="24"/>
          <w:szCs w:val="24"/>
        </w:rPr>
        <w:t>纸质版文件材料为（包含但不限于）：</w:t>
      </w:r>
    </w:p>
    <w:p w:rsidR="00DD5EB3" w:rsidRPr="00DD5EB3" w:rsidRDefault="00DD5EB3" w:rsidP="00B24426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B24426" w:rsidRDefault="00B24426" w:rsidP="00B24426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定期跟踪审查材料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建议使用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参照我院的阶段进展报告（模板）</w:t>
      </w:r>
      <w:r>
        <w:rPr>
          <w:rFonts w:hint="eastAsia"/>
          <w:sz w:val="24"/>
          <w:szCs w:val="24"/>
        </w:rPr>
        <w:t>)</w:t>
      </w:r>
      <w:r w:rsidRPr="00B2442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，主要研究者已签字</w:t>
      </w:r>
      <w:r w:rsidRPr="009E4DEE">
        <w:rPr>
          <w:rFonts w:hint="eastAsia"/>
          <w:sz w:val="24"/>
          <w:szCs w:val="24"/>
        </w:rPr>
        <w:t>；</w:t>
      </w:r>
    </w:p>
    <w:p w:rsidR="00B24426" w:rsidRDefault="00B24426" w:rsidP="00B24426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更新的主要研究者简历（</w:t>
      </w:r>
      <w:r>
        <w:rPr>
          <w:rFonts w:ascii="宋体" w:hAnsi="宋体" w:cs="宋体" w:hint="eastAsia"/>
          <w:kern w:val="0"/>
          <w:sz w:val="24"/>
          <w:szCs w:val="21"/>
        </w:rPr>
        <w:t>主要研究者签署姓名和日期，如果试验/研究周期超过一年，则每年需要更新一次简历</w:t>
      </w:r>
      <w:r w:rsidR="001764D4">
        <w:rPr>
          <w:rFonts w:ascii="宋体" w:hAnsi="宋体" w:cs="宋体" w:hint="eastAsia"/>
          <w:kern w:val="0"/>
          <w:sz w:val="24"/>
          <w:szCs w:val="21"/>
        </w:rPr>
        <w:t>，参见简历模板</w:t>
      </w:r>
      <w:r>
        <w:rPr>
          <w:rFonts w:hint="eastAsia"/>
          <w:sz w:val="24"/>
          <w:szCs w:val="24"/>
        </w:rPr>
        <w:t>）</w:t>
      </w:r>
      <w:r w:rsidR="00E62D84">
        <w:rPr>
          <w:rFonts w:hint="eastAsia"/>
          <w:sz w:val="24"/>
          <w:szCs w:val="24"/>
        </w:rPr>
        <w:t>；</w:t>
      </w:r>
    </w:p>
    <w:p w:rsidR="00A71D13" w:rsidRDefault="00A71D13" w:rsidP="00B24426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未按时</w:t>
      </w:r>
      <w:r w:rsidR="000E61B2">
        <w:rPr>
          <w:rFonts w:hint="eastAsia"/>
          <w:sz w:val="24"/>
          <w:szCs w:val="24"/>
        </w:rPr>
        <w:t>递交年度</w:t>
      </w:r>
      <w:r w:rsidR="000E61B2">
        <w:rPr>
          <w:rFonts w:hint="eastAsia"/>
          <w:sz w:val="24"/>
          <w:szCs w:val="24"/>
        </w:rPr>
        <w:t>/</w:t>
      </w:r>
      <w:r w:rsidR="000E61B2">
        <w:rPr>
          <w:rFonts w:hint="eastAsia"/>
          <w:sz w:val="24"/>
          <w:szCs w:val="24"/>
        </w:rPr>
        <w:t>定期</w:t>
      </w:r>
      <w:r>
        <w:rPr>
          <w:rFonts w:hint="eastAsia"/>
          <w:sz w:val="24"/>
          <w:szCs w:val="24"/>
        </w:rPr>
        <w:t>跟踪审查</w:t>
      </w:r>
      <w:r w:rsidR="000E61B2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的说明</w:t>
      </w:r>
      <w:r>
        <w:rPr>
          <w:rFonts w:hint="eastAsia"/>
          <w:sz w:val="24"/>
          <w:szCs w:val="24"/>
        </w:rPr>
        <w:t xml:space="preserve">(PI </w:t>
      </w:r>
      <w:r>
        <w:rPr>
          <w:rFonts w:hint="eastAsia"/>
          <w:sz w:val="24"/>
          <w:szCs w:val="24"/>
        </w:rPr>
        <w:t>签字</w:t>
      </w:r>
      <w:r w:rsidR="00FD5829">
        <w:rPr>
          <w:rFonts w:hint="eastAsia"/>
          <w:sz w:val="24"/>
          <w:szCs w:val="24"/>
        </w:rPr>
        <w:t>，申办方</w:t>
      </w:r>
      <w:r w:rsidR="00FD5829">
        <w:rPr>
          <w:sz w:val="24"/>
          <w:szCs w:val="24"/>
        </w:rPr>
        <w:t>盖章</w:t>
      </w:r>
      <w:r>
        <w:rPr>
          <w:rFonts w:hint="eastAsia"/>
          <w:sz w:val="24"/>
          <w:szCs w:val="24"/>
        </w:rPr>
        <w:t>，参见模板</w:t>
      </w:r>
      <w:r>
        <w:rPr>
          <w:rFonts w:hint="eastAsia"/>
          <w:sz w:val="24"/>
          <w:szCs w:val="24"/>
        </w:rPr>
        <w:t>)</w:t>
      </w:r>
      <w:r w:rsidR="00DD46BA">
        <w:rPr>
          <w:rFonts w:hint="eastAsia"/>
          <w:sz w:val="24"/>
          <w:szCs w:val="24"/>
        </w:rPr>
        <w:t>（如果</w:t>
      </w:r>
      <w:r w:rsidR="00DD46BA">
        <w:rPr>
          <w:sz w:val="24"/>
          <w:szCs w:val="24"/>
        </w:rPr>
        <w:t>适用</w:t>
      </w:r>
      <w:r w:rsidR="00DD46BA">
        <w:rPr>
          <w:rFonts w:hint="eastAsia"/>
          <w:sz w:val="24"/>
          <w:szCs w:val="24"/>
        </w:rPr>
        <w:t>）</w:t>
      </w:r>
    </w:p>
    <w:p w:rsidR="00E62D84" w:rsidRDefault="00E62D84" w:rsidP="00B24426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其他需要递交的信息</w:t>
      </w:r>
      <w:r>
        <w:rPr>
          <w:rFonts w:hint="eastAsia"/>
          <w:sz w:val="24"/>
          <w:szCs w:val="24"/>
        </w:rPr>
        <w:t>（如有）</w:t>
      </w:r>
      <w:r w:rsidRPr="009E4DEE">
        <w:rPr>
          <w:rFonts w:hint="eastAsia"/>
          <w:sz w:val="24"/>
          <w:szCs w:val="24"/>
        </w:rPr>
        <w:t>；</w:t>
      </w:r>
    </w:p>
    <w:p w:rsidR="001A5E5E" w:rsidRPr="00FD5829" w:rsidRDefault="00AE13BB" w:rsidP="00590D6B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="00D213F4">
        <w:rPr>
          <w:rFonts w:hint="eastAsia"/>
          <w:sz w:val="24"/>
          <w:szCs w:val="24"/>
        </w:rPr>
        <w:t>年度</w:t>
      </w:r>
      <w:r w:rsidR="00D213F4">
        <w:rPr>
          <w:rFonts w:hint="eastAsia"/>
          <w:sz w:val="24"/>
          <w:szCs w:val="24"/>
        </w:rPr>
        <w:t>/</w:t>
      </w:r>
      <w:r w:rsidR="00D213F4">
        <w:rPr>
          <w:rFonts w:hint="eastAsia"/>
          <w:sz w:val="24"/>
          <w:szCs w:val="24"/>
        </w:rPr>
        <w:t>定期报告</w:t>
      </w:r>
      <w:r>
        <w:rPr>
          <w:rFonts w:ascii="宋体" w:hAnsi="宋体" w:cs="宋体" w:hint="eastAsia"/>
          <w:kern w:val="0"/>
          <w:sz w:val="24"/>
          <w:szCs w:val="21"/>
        </w:rPr>
        <w:t>电子版资料要通过CTMS系统上传</w:t>
      </w:r>
      <w:r w:rsidR="00443449">
        <w:rPr>
          <w:rFonts w:ascii="宋体" w:hAnsi="宋体" w:cs="宋体" w:hint="eastAsia"/>
          <w:kern w:val="0"/>
          <w:sz w:val="24"/>
          <w:szCs w:val="21"/>
        </w:rPr>
        <w:t>（签字盖章的文件需要扫描签字盖章的</w:t>
      </w:r>
      <w:r w:rsidR="009E6B11">
        <w:rPr>
          <w:rFonts w:ascii="宋体" w:hAnsi="宋体" w:cs="宋体" w:hint="eastAsia"/>
          <w:kern w:val="0"/>
          <w:sz w:val="24"/>
          <w:szCs w:val="21"/>
        </w:rPr>
        <w:t>文件</w:t>
      </w:r>
      <w:r w:rsidR="00BF0AD3">
        <w:rPr>
          <w:rFonts w:ascii="宋体" w:hAnsi="宋体" w:cs="宋体" w:hint="eastAsia"/>
          <w:kern w:val="0"/>
          <w:sz w:val="24"/>
          <w:szCs w:val="21"/>
        </w:rPr>
        <w:t>，</w:t>
      </w:r>
      <w:r w:rsidR="009E6B11">
        <w:rPr>
          <w:rFonts w:ascii="宋体" w:hAnsi="宋体" w:cs="宋体" w:hint="eastAsia"/>
          <w:kern w:val="0"/>
          <w:sz w:val="24"/>
          <w:szCs w:val="21"/>
        </w:rPr>
        <w:t>上传</w:t>
      </w:r>
      <w:r w:rsidR="00BF0AD3">
        <w:rPr>
          <w:rFonts w:ascii="宋体" w:hAnsi="宋体" w:cs="宋体" w:hint="eastAsia"/>
          <w:kern w:val="0"/>
          <w:sz w:val="24"/>
          <w:szCs w:val="21"/>
        </w:rPr>
        <w:t>签字盖章的文件</w:t>
      </w:r>
      <w:r w:rsidR="00443449">
        <w:rPr>
          <w:rFonts w:ascii="宋体" w:hAnsi="宋体" w:cs="宋体" w:hint="eastAsia"/>
          <w:kern w:val="0"/>
          <w:sz w:val="24"/>
          <w:szCs w:val="21"/>
        </w:rPr>
        <w:t>）</w:t>
      </w:r>
      <w:r w:rsidR="001A5E5E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896852" w:rsidRDefault="00896852" w:rsidP="00896852">
      <w:pPr>
        <w:pStyle w:val="a7"/>
        <w:ind w:left="720" w:firstLineChars="0" w:firstLine="0"/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896852" w:rsidRPr="00E512DE" w:rsidRDefault="00896852" w:rsidP="00896852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定期跟踪审查</w:t>
      </w:r>
      <w:r w:rsidRPr="007C602C"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E512DE" w:rsidRDefault="00E512DE" w:rsidP="00E512DE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定期跟踪审查材料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建议使用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参照我院的阶段进展报告（模板）</w:t>
      </w:r>
      <w:r>
        <w:rPr>
          <w:rFonts w:hint="eastAsia"/>
          <w:sz w:val="24"/>
          <w:szCs w:val="24"/>
        </w:rPr>
        <w:t>)</w:t>
      </w:r>
      <w:r w:rsidRPr="00B2442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，主要研究者已签字</w:t>
      </w:r>
      <w:r w:rsidRPr="009E4DEE">
        <w:rPr>
          <w:rFonts w:hint="eastAsia"/>
          <w:sz w:val="24"/>
          <w:szCs w:val="24"/>
        </w:rPr>
        <w:t>；</w:t>
      </w:r>
    </w:p>
    <w:p w:rsidR="00E512DE" w:rsidRDefault="00E512DE" w:rsidP="00E512DE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更新的主要研究者简历（</w:t>
      </w:r>
      <w:r w:rsidRPr="00E512DE">
        <w:rPr>
          <w:rFonts w:hint="eastAsia"/>
          <w:sz w:val="24"/>
          <w:szCs w:val="24"/>
        </w:rPr>
        <w:t>主要研究者签署姓名和日期，如果试验</w:t>
      </w:r>
      <w:r w:rsidRPr="00E512DE">
        <w:rPr>
          <w:rFonts w:hint="eastAsia"/>
          <w:sz w:val="24"/>
          <w:szCs w:val="24"/>
        </w:rPr>
        <w:t>/</w:t>
      </w:r>
      <w:r w:rsidRPr="00E512DE">
        <w:rPr>
          <w:rFonts w:hint="eastAsia"/>
          <w:sz w:val="24"/>
          <w:szCs w:val="24"/>
        </w:rPr>
        <w:t>研究周期超过一年，则每年需要更新一次简历</w:t>
      </w:r>
      <w:r>
        <w:rPr>
          <w:rFonts w:hint="eastAsia"/>
          <w:sz w:val="24"/>
          <w:szCs w:val="24"/>
        </w:rPr>
        <w:t>）；</w:t>
      </w:r>
    </w:p>
    <w:p w:rsidR="00DD46BA" w:rsidRDefault="00DD46BA" w:rsidP="00DD46BA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>
        <w:rPr>
          <w:rFonts w:hint="eastAsia"/>
          <w:sz w:val="24"/>
          <w:szCs w:val="24"/>
        </w:rPr>
        <w:t>未按时递交年度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定期跟踪审查报告的说明</w:t>
      </w:r>
      <w:r>
        <w:rPr>
          <w:rFonts w:hint="eastAsia"/>
          <w:sz w:val="24"/>
          <w:szCs w:val="24"/>
        </w:rPr>
        <w:t xml:space="preserve">(PI </w:t>
      </w:r>
      <w:r>
        <w:rPr>
          <w:rFonts w:hint="eastAsia"/>
          <w:sz w:val="24"/>
          <w:szCs w:val="24"/>
        </w:rPr>
        <w:t>签字，申办方</w:t>
      </w:r>
      <w:r>
        <w:rPr>
          <w:sz w:val="24"/>
          <w:szCs w:val="24"/>
        </w:rPr>
        <w:t>盖章</w:t>
      </w:r>
      <w:r>
        <w:rPr>
          <w:rFonts w:hint="eastAsia"/>
          <w:sz w:val="24"/>
          <w:szCs w:val="24"/>
        </w:rPr>
        <w:t>，参见模板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（如果</w:t>
      </w:r>
      <w:r>
        <w:rPr>
          <w:sz w:val="24"/>
          <w:szCs w:val="24"/>
        </w:rPr>
        <w:t>适用</w:t>
      </w:r>
      <w:r>
        <w:rPr>
          <w:rFonts w:hint="eastAsia"/>
          <w:sz w:val="24"/>
          <w:szCs w:val="24"/>
        </w:rPr>
        <w:t>）</w:t>
      </w:r>
    </w:p>
    <w:p w:rsidR="00E512DE" w:rsidRDefault="00E512DE" w:rsidP="00E512DE">
      <w:pPr>
        <w:pStyle w:val="a7"/>
        <w:numPr>
          <w:ilvl w:val="0"/>
          <w:numId w:val="4"/>
        </w:numPr>
        <w:ind w:firstLineChars="0" w:firstLine="136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其他需要递交的信息</w:t>
      </w:r>
      <w:r>
        <w:rPr>
          <w:rFonts w:hint="eastAsia"/>
          <w:sz w:val="24"/>
          <w:szCs w:val="24"/>
        </w:rPr>
        <w:t>（如有）</w:t>
      </w:r>
      <w:r w:rsidRPr="009E4DEE">
        <w:rPr>
          <w:rFonts w:hint="eastAsia"/>
          <w:sz w:val="24"/>
          <w:szCs w:val="24"/>
        </w:rPr>
        <w:t>；</w:t>
      </w:r>
    </w:p>
    <w:p w:rsidR="00CA5290" w:rsidRDefault="001477A7" w:rsidP="001477A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</w:t>
      </w:r>
      <w:r w:rsidR="00685727">
        <w:rPr>
          <w:rFonts w:hint="eastAsia"/>
          <w:sz w:val="24"/>
          <w:szCs w:val="24"/>
        </w:rPr>
        <w:t>及时</w:t>
      </w:r>
      <w:r>
        <w:rPr>
          <w:rFonts w:hint="eastAsia"/>
          <w:sz w:val="24"/>
          <w:szCs w:val="24"/>
        </w:rPr>
        <w:t>递交对应的纸质版资料，</w:t>
      </w:r>
      <w:r w:rsidR="00831BDE">
        <w:rPr>
          <w:rFonts w:hint="eastAsia"/>
          <w:sz w:val="24"/>
          <w:szCs w:val="24"/>
        </w:rPr>
        <w:t>当面</w:t>
      </w:r>
      <w:r>
        <w:rPr>
          <w:rFonts w:hint="eastAsia"/>
          <w:sz w:val="24"/>
          <w:szCs w:val="24"/>
        </w:rPr>
        <w:t>对电子版资料和纸质版资料进行形式审</w:t>
      </w:r>
      <w:bookmarkStart w:id="0" w:name="_GoBack"/>
      <w:bookmarkEnd w:id="0"/>
      <w:r>
        <w:rPr>
          <w:rFonts w:hint="eastAsia"/>
          <w:sz w:val="24"/>
          <w:szCs w:val="24"/>
        </w:rPr>
        <w:t>查。</w:t>
      </w:r>
    </w:p>
    <w:p w:rsidR="00B6334D" w:rsidRPr="009E4DEE" w:rsidRDefault="00CA5290" w:rsidP="00CA5290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</w:t>
      </w:r>
      <w:r w:rsidR="00685727">
        <w:rPr>
          <w:rFonts w:hint="eastAsia"/>
          <w:sz w:val="24"/>
          <w:szCs w:val="24"/>
        </w:rPr>
        <w:t>（缺一不可）</w:t>
      </w:r>
      <w:r>
        <w:rPr>
          <w:rFonts w:hint="eastAsia"/>
          <w:sz w:val="24"/>
          <w:szCs w:val="24"/>
        </w:rPr>
        <w:t>，</w:t>
      </w:r>
      <w:r w:rsidR="00685727">
        <w:rPr>
          <w:rFonts w:hint="eastAsia"/>
          <w:sz w:val="24"/>
          <w:szCs w:val="24"/>
        </w:rPr>
        <w:t>视为</w:t>
      </w:r>
      <w:r>
        <w:rPr>
          <w:rFonts w:hint="eastAsia"/>
          <w:sz w:val="24"/>
          <w:szCs w:val="24"/>
        </w:rPr>
        <w:t>递交成功。</w:t>
      </w:r>
    </w:p>
    <w:p w:rsidR="00C10A2C" w:rsidRDefault="00C10A2C" w:rsidP="003C1B00">
      <w:pPr>
        <w:spacing w:line="276" w:lineRule="auto"/>
        <w:ind w:leftChars="675" w:left="1418"/>
      </w:pPr>
    </w:p>
    <w:p w:rsidR="003C1B00" w:rsidRPr="005D102C" w:rsidRDefault="003C1B00" w:rsidP="003C1B00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3C1B00" w:rsidRDefault="003C1B00" w:rsidP="003C1B00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3C1B00" w:rsidRPr="007B44D7" w:rsidRDefault="003C1B00" w:rsidP="003C1B00">
      <w:pPr>
        <w:ind w:firstLineChars="1100" w:firstLine="2640"/>
        <w:jc w:val="left"/>
        <w:rPr>
          <w:sz w:val="24"/>
          <w:szCs w:val="28"/>
        </w:rPr>
      </w:pPr>
      <w:r w:rsidRPr="007B44D7">
        <w:rPr>
          <w:rFonts w:hint="eastAsia"/>
          <w:sz w:val="24"/>
          <w:szCs w:val="28"/>
        </w:rPr>
        <w:t xml:space="preserve">        20</w:t>
      </w:r>
      <w:r w:rsidR="00763F60">
        <w:rPr>
          <w:sz w:val="24"/>
          <w:szCs w:val="28"/>
        </w:rPr>
        <w:t>21</w:t>
      </w:r>
      <w:r w:rsidRPr="007B44D7">
        <w:rPr>
          <w:rFonts w:hint="eastAsia"/>
          <w:sz w:val="24"/>
          <w:szCs w:val="28"/>
        </w:rPr>
        <w:t>年</w:t>
      </w:r>
      <w:r w:rsidR="00763F60">
        <w:rPr>
          <w:sz w:val="24"/>
          <w:szCs w:val="28"/>
        </w:rPr>
        <w:t>4</w:t>
      </w:r>
      <w:r w:rsidRPr="007B44D7">
        <w:rPr>
          <w:rFonts w:hint="eastAsia"/>
          <w:sz w:val="24"/>
          <w:szCs w:val="28"/>
        </w:rPr>
        <w:t>月</w:t>
      </w:r>
      <w:r w:rsidR="00763F60">
        <w:rPr>
          <w:sz w:val="24"/>
          <w:szCs w:val="28"/>
        </w:rPr>
        <w:t>15</w:t>
      </w:r>
      <w:r w:rsidRPr="007B44D7">
        <w:rPr>
          <w:rFonts w:hint="eastAsia"/>
          <w:sz w:val="24"/>
          <w:szCs w:val="28"/>
        </w:rPr>
        <w:t>日</w:t>
      </w:r>
    </w:p>
    <w:p w:rsidR="003C1B00" w:rsidRPr="00A21B9B" w:rsidRDefault="003C1B00" w:rsidP="003C1B00"/>
    <w:sectPr w:rsidR="003C1B00" w:rsidRPr="00A21B9B" w:rsidSect="00D46F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E6" w:rsidRDefault="00756AE6" w:rsidP="00643FBC">
      <w:r>
        <w:separator/>
      </w:r>
    </w:p>
  </w:endnote>
  <w:endnote w:type="continuationSeparator" w:id="0">
    <w:p w:rsidR="00756AE6" w:rsidRDefault="00756AE6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E6" w:rsidRDefault="00756AE6" w:rsidP="00643FBC">
      <w:r>
        <w:separator/>
      </w:r>
    </w:p>
  </w:footnote>
  <w:footnote w:type="continuationSeparator" w:id="0">
    <w:p w:rsidR="00756AE6" w:rsidRDefault="00756AE6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1201E"/>
    <w:rsid w:val="000230D0"/>
    <w:rsid w:val="00026B5D"/>
    <w:rsid w:val="00030B62"/>
    <w:rsid w:val="000818C1"/>
    <w:rsid w:val="000D138F"/>
    <w:rsid w:val="000E18DA"/>
    <w:rsid w:val="000E61B2"/>
    <w:rsid w:val="00101AAC"/>
    <w:rsid w:val="00104778"/>
    <w:rsid w:val="00115DF1"/>
    <w:rsid w:val="001212C9"/>
    <w:rsid w:val="001327A7"/>
    <w:rsid w:val="001477A7"/>
    <w:rsid w:val="001764D4"/>
    <w:rsid w:val="00191281"/>
    <w:rsid w:val="001946DD"/>
    <w:rsid w:val="001A41A6"/>
    <w:rsid w:val="001A5E5E"/>
    <w:rsid w:val="001A740B"/>
    <w:rsid w:val="001B031E"/>
    <w:rsid w:val="001D1F2D"/>
    <w:rsid w:val="001F2A4B"/>
    <w:rsid w:val="001F3313"/>
    <w:rsid w:val="002111FD"/>
    <w:rsid w:val="002152B3"/>
    <w:rsid w:val="00257D32"/>
    <w:rsid w:val="00277EC9"/>
    <w:rsid w:val="00291F4D"/>
    <w:rsid w:val="002A4E05"/>
    <w:rsid w:val="002C5037"/>
    <w:rsid w:val="002D0AF4"/>
    <w:rsid w:val="002E26C3"/>
    <w:rsid w:val="002F6EFF"/>
    <w:rsid w:val="002F727C"/>
    <w:rsid w:val="003074B8"/>
    <w:rsid w:val="00361A08"/>
    <w:rsid w:val="00361DFA"/>
    <w:rsid w:val="003629B6"/>
    <w:rsid w:val="00372E4F"/>
    <w:rsid w:val="003A761A"/>
    <w:rsid w:val="003C1B00"/>
    <w:rsid w:val="00437B7D"/>
    <w:rsid w:val="00443449"/>
    <w:rsid w:val="0046496C"/>
    <w:rsid w:val="0047165D"/>
    <w:rsid w:val="00472883"/>
    <w:rsid w:val="00483B85"/>
    <w:rsid w:val="004959BB"/>
    <w:rsid w:val="004A0267"/>
    <w:rsid w:val="004A1E76"/>
    <w:rsid w:val="004C2FFA"/>
    <w:rsid w:val="004D644F"/>
    <w:rsid w:val="004E0354"/>
    <w:rsid w:val="004E2150"/>
    <w:rsid w:val="00505CD9"/>
    <w:rsid w:val="0051557E"/>
    <w:rsid w:val="0055591B"/>
    <w:rsid w:val="0059073C"/>
    <w:rsid w:val="00590D6B"/>
    <w:rsid w:val="00591E1C"/>
    <w:rsid w:val="00596E80"/>
    <w:rsid w:val="005C089F"/>
    <w:rsid w:val="005E6023"/>
    <w:rsid w:val="00611A56"/>
    <w:rsid w:val="00614EF5"/>
    <w:rsid w:val="00627A5A"/>
    <w:rsid w:val="00630E7B"/>
    <w:rsid w:val="00643FBC"/>
    <w:rsid w:val="006556D9"/>
    <w:rsid w:val="00671CD4"/>
    <w:rsid w:val="00671CD9"/>
    <w:rsid w:val="00685727"/>
    <w:rsid w:val="00685B51"/>
    <w:rsid w:val="00695431"/>
    <w:rsid w:val="006B4082"/>
    <w:rsid w:val="006C51FC"/>
    <w:rsid w:val="006D3948"/>
    <w:rsid w:val="007126A4"/>
    <w:rsid w:val="00734EB8"/>
    <w:rsid w:val="00756AE6"/>
    <w:rsid w:val="00763F60"/>
    <w:rsid w:val="00770686"/>
    <w:rsid w:val="00771BC9"/>
    <w:rsid w:val="0079231F"/>
    <w:rsid w:val="007F00AE"/>
    <w:rsid w:val="007F6ED7"/>
    <w:rsid w:val="0080147F"/>
    <w:rsid w:val="00811066"/>
    <w:rsid w:val="008147B4"/>
    <w:rsid w:val="00820149"/>
    <w:rsid w:val="00831BDE"/>
    <w:rsid w:val="00854B47"/>
    <w:rsid w:val="00855BA0"/>
    <w:rsid w:val="00867613"/>
    <w:rsid w:val="00872899"/>
    <w:rsid w:val="00873964"/>
    <w:rsid w:val="00896852"/>
    <w:rsid w:val="008A373B"/>
    <w:rsid w:val="008A606E"/>
    <w:rsid w:val="008B0903"/>
    <w:rsid w:val="008C33E4"/>
    <w:rsid w:val="008F1B52"/>
    <w:rsid w:val="009044C2"/>
    <w:rsid w:val="00907055"/>
    <w:rsid w:val="0095393F"/>
    <w:rsid w:val="009625D9"/>
    <w:rsid w:val="009967F0"/>
    <w:rsid w:val="009A61F1"/>
    <w:rsid w:val="009B4302"/>
    <w:rsid w:val="009E4DEE"/>
    <w:rsid w:val="009E6B11"/>
    <w:rsid w:val="00A06DA1"/>
    <w:rsid w:val="00A35BF8"/>
    <w:rsid w:val="00A3615B"/>
    <w:rsid w:val="00A71D13"/>
    <w:rsid w:val="00A80DD3"/>
    <w:rsid w:val="00A85BBF"/>
    <w:rsid w:val="00AA1987"/>
    <w:rsid w:val="00AB56D3"/>
    <w:rsid w:val="00AE13BB"/>
    <w:rsid w:val="00AE1AF3"/>
    <w:rsid w:val="00AE7196"/>
    <w:rsid w:val="00B017FB"/>
    <w:rsid w:val="00B10750"/>
    <w:rsid w:val="00B24426"/>
    <w:rsid w:val="00B26DD1"/>
    <w:rsid w:val="00B27707"/>
    <w:rsid w:val="00B51305"/>
    <w:rsid w:val="00B6126F"/>
    <w:rsid w:val="00B6334D"/>
    <w:rsid w:val="00B850F0"/>
    <w:rsid w:val="00B924D6"/>
    <w:rsid w:val="00BD6F6F"/>
    <w:rsid w:val="00BE4533"/>
    <w:rsid w:val="00BF0AD3"/>
    <w:rsid w:val="00BF422D"/>
    <w:rsid w:val="00C079FB"/>
    <w:rsid w:val="00C10A2C"/>
    <w:rsid w:val="00C2662E"/>
    <w:rsid w:val="00C5567E"/>
    <w:rsid w:val="00C823E2"/>
    <w:rsid w:val="00C90D7B"/>
    <w:rsid w:val="00C935EB"/>
    <w:rsid w:val="00C95575"/>
    <w:rsid w:val="00CA2F47"/>
    <w:rsid w:val="00CA5290"/>
    <w:rsid w:val="00CD5362"/>
    <w:rsid w:val="00D14357"/>
    <w:rsid w:val="00D213F4"/>
    <w:rsid w:val="00D46E33"/>
    <w:rsid w:val="00D46F32"/>
    <w:rsid w:val="00D47F96"/>
    <w:rsid w:val="00D5295B"/>
    <w:rsid w:val="00D7042C"/>
    <w:rsid w:val="00D70926"/>
    <w:rsid w:val="00D70ACC"/>
    <w:rsid w:val="00D8587B"/>
    <w:rsid w:val="00D96ADE"/>
    <w:rsid w:val="00DB19CC"/>
    <w:rsid w:val="00DB1AE8"/>
    <w:rsid w:val="00DD46BA"/>
    <w:rsid w:val="00DD5EB3"/>
    <w:rsid w:val="00E04D3B"/>
    <w:rsid w:val="00E245D6"/>
    <w:rsid w:val="00E512DE"/>
    <w:rsid w:val="00E62C16"/>
    <w:rsid w:val="00E62D84"/>
    <w:rsid w:val="00E86457"/>
    <w:rsid w:val="00EC3DA8"/>
    <w:rsid w:val="00EE0E02"/>
    <w:rsid w:val="00EE2CB5"/>
    <w:rsid w:val="00EF5D30"/>
    <w:rsid w:val="00F14B69"/>
    <w:rsid w:val="00F265B6"/>
    <w:rsid w:val="00F32ADF"/>
    <w:rsid w:val="00F4689D"/>
    <w:rsid w:val="00F51DDB"/>
    <w:rsid w:val="00F91EF3"/>
    <w:rsid w:val="00FA5481"/>
    <w:rsid w:val="00FB37F6"/>
    <w:rsid w:val="00FD5829"/>
    <w:rsid w:val="00FE152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4043"/>
  <w15:docId w15:val="{3058C473-5BEF-4FB8-944C-1D42B0B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B0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1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盛艾娟</cp:lastModifiedBy>
  <cp:revision>174</cp:revision>
  <dcterms:created xsi:type="dcterms:W3CDTF">2015-09-24T07:17:00Z</dcterms:created>
  <dcterms:modified xsi:type="dcterms:W3CDTF">2021-04-23T01:47:00Z</dcterms:modified>
</cp:coreProperties>
</file>